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D6B8F" w14:textId="39631853" w:rsidR="00820A7A" w:rsidRPr="00EF64DA" w:rsidRDefault="00820A7A" w:rsidP="00820A7A">
      <w:pPr>
        <w:rPr>
          <w:rFonts w:ascii="Arial" w:hAnsi="Arial" w:cs="Arial"/>
          <w:b/>
        </w:rPr>
      </w:pPr>
      <w:r w:rsidRPr="00EF64DA">
        <w:rPr>
          <w:rFonts w:ascii="Arial" w:hAnsi="Arial" w:cs="Arial"/>
          <w:b/>
        </w:rPr>
        <w:t>Tobacco Policy Examples</w:t>
      </w:r>
    </w:p>
    <w:p w14:paraId="492DE4CB" w14:textId="6C1E3EC7" w:rsidR="00820A7A" w:rsidRPr="00EF64DA" w:rsidRDefault="00820A7A" w:rsidP="00820A7A">
      <w:pPr>
        <w:rPr>
          <w:rFonts w:ascii="Arial" w:hAnsi="Arial" w:cs="Arial"/>
          <w:i/>
        </w:rPr>
      </w:pPr>
    </w:p>
    <w:p w14:paraId="00AF2D12" w14:textId="77777777" w:rsidR="00820A7A" w:rsidRPr="00EF64DA" w:rsidRDefault="00820A7A" w:rsidP="00820A7A">
      <w:pPr>
        <w:rPr>
          <w:rFonts w:ascii="Arial" w:hAnsi="Arial" w:cs="Arial"/>
          <w:i/>
        </w:rPr>
      </w:pPr>
      <w:r w:rsidRPr="00EF64DA">
        <w:rPr>
          <w:rFonts w:ascii="Arial" w:hAnsi="Arial" w:cs="Arial"/>
          <w:i/>
        </w:rPr>
        <w:t>Campus-wide "No Tobacco/E-cigarettes" policy.</w:t>
      </w:r>
    </w:p>
    <w:p w14:paraId="5B60BF8A" w14:textId="77777777" w:rsidR="00820A7A" w:rsidRPr="00EF64DA" w:rsidRDefault="00820A7A" w:rsidP="00820A7A">
      <w:pPr>
        <w:rPr>
          <w:rFonts w:ascii="Arial" w:hAnsi="Arial" w:cs="Arial"/>
          <w:i/>
        </w:rPr>
      </w:pPr>
    </w:p>
    <w:p w14:paraId="29A0ED39" w14:textId="77777777" w:rsidR="00820A7A" w:rsidRPr="00EF64DA" w:rsidRDefault="00820A7A" w:rsidP="00820A7A">
      <w:pPr>
        <w:rPr>
          <w:rFonts w:ascii="Arial" w:hAnsi="Arial" w:cs="Arial"/>
        </w:rPr>
      </w:pPr>
      <w:r w:rsidRPr="00EF64DA">
        <w:rPr>
          <w:rFonts w:ascii="Arial" w:hAnsi="Arial" w:cs="Arial"/>
        </w:rPr>
        <w:t>Policies should include: purpose, policy verbiage, scope of the policy and how it applies to different groups/areas in the workplace (i.e. employees, visitors, campus, outdoor areas, etc.), examples of available tobacco cessation programs (either public access or provided by the company) levels and methods of enforcement, and potentially an employee pledge agreement.</w:t>
      </w:r>
    </w:p>
    <w:p w14:paraId="1DB96BB7" w14:textId="074F614F" w:rsidR="009F6CBF" w:rsidRPr="00EF64DA" w:rsidRDefault="009F6CBF">
      <w:pPr>
        <w:rPr>
          <w:rFonts w:ascii="Arial" w:hAnsi="Arial" w:cs="Arial"/>
        </w:rPr>
      </w:pPr>
    </w:p>
    <w:p w14:paraId="348D5A25" w14:textId="77777777" w:rsidR="001D7742" w:rsidRPr="00EF64DA" w:rsidRDefault="001D7742" w:rsidP="001D7742">
      <w:pPr>
        <w:rPr>
          <w:rFonts w:ascii="Arial" w:hAnsi="Arial" w:cs="Arial"/>
        </w:rPr>
      </w:pPr>
    </w:p>
    <w:p w14:paraId="141A54BE" w14:textId="267DA252" w:rsidR="00E7720A" w:rsidRPr="00EF64DA" w:rsidRDefault="00EF64DA" w:rsidP="00E7720A">
      <w:pPr>
        <w:rPr>
          <w:rFonts w:ascii="Arial" w:hAnsi="Arial" w:cs="Arial"/>
        </w:rPr>
      </w:pPr>
      <w:r>
        <w:rPr>
          <w:rFonts w:ascii="Arial" w:hAnsi="Arial" w:cs="Arial"/>
        </w:rPr>
        <w:t>For additional examples, visit</w:t>
      </w:r>
      <w:r w:rsidR="00E7720A" w:rsidRPr="00EF64DA">
        <w:rPr>
          <w:rFonts w:ascii="Arial" w:hAnsi="Arial" w:cs="Arial"/>
        </w:rPr>
        <w:t xml:space="preserve">: </w:t>
      </w:r>
      <w:hyperlink r:id="rId6" w:history="1">
        <w:r w:rsidR="00E7720A" w:rsidRPr="00EF64DA">
          <w:rPr>
            <w:rStyle w:val="Hyperlink"/>
            <w:rFonts w:ascii="Arial" w:hAnsi="Arial" w:cs="Arial"/>
          </w:rPr>
          <w:t>http://workwellks.com/resources/pathways-to-a-healthy-kansas/tobacco-cessation/</w:t>
        </w:r>
      </w:hyperlink>
    </w:p>
    <w:p w14:paraId="2DC80F0A" w14:textId="3B56D304" w:rsidR="001D7742" w:rsidRPr="00EF64DA" w:rsidRDefault="001D7742" w:rsidP="001D7742">
      <w:pPr>
        <w:rPr>
          <w:rFonts w:ascii="Arial" w:hAnsi="Arial" w:cs="Arial"/>
        </w:rPr>
      </w:pPr>
    </w:p>
    <w:p w14:paraId="0CEA2443" w14:textId="448022FF" w:rsidR="00E7720A" w:rsidRPr="00EF64DA" w:rsidRDefault="00E7720A" w:rsidP="001D7742">
      <w:pPr>
        <w:rPr>
          <w:rFonts w:ascii="Arial" w:hAnsi="Arial" w:cs="Arial"/>
        </w:rPr>
      </w:pPr>
    </w:p>
    <w:p w14:paraId="0B54C41B" w14:textId="77777777" w:rsidR="001D7742" w:rsidRPr="00EF64DA" w:rsidRDefault="001D7742">
      <w:pPr>
        <w:rPr>
          <w:rFonts w:ascii="Arial" w:hAnsi="Arial" w:cs="Arial"/>
        </w:rPr>
      </w:pPr>
    </w:p>
    <w:sectPr w:rsidR="001D7742" w:rsidRPr="00EF64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3547" w14:textId="77777777" w:rsidR="00820A7A" w:rsidRDefault="00820A7A" w:rsidP="00927907">
      <w:r>
        <w:separator/>
      </w:r>
    </w:p>
  </w:endnote>
  <w:endnote w:type="continuationSeparator" w:id="0">
    <w:p w14:paraId="603EC65B" w14:textId="77777777" w:rsidR="00820A7A" w:rsidRDefault="00820A7A"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FF47" w14:textId="77777777" w:rsidR="00886ABC" w:rsidRDefault="0088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E635" w14:textId="46BC91C0" w:rsidR="00886ABC" w:rsidRDefault="00886ABC" w:rsidP="00886ABC">
    <w:pPr>
      <w:pStyle w:val="Footer"/>
      <w:jc w:val="right"/>
      <w:rPr>
        <w:noProof/>
      </w:rPr>
    </w:pPr>
    <w:r>
      <w:rPr>
        <w:noProof/>
      </w:rPr>
      <w:drawing>
        <wp:inline distT="0" distB="0" distL="0" distR="0" wp14:anchorId="26A62735" wp14:editId="5DD16FD8">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14:paraId="219E63CF" w14:textId="77777777" w:rsidR="00886ABC" w:rsidRPr="00023DAA" w:rsidRDefault="00886ABC" w:rsidP="00886ABC">
    <w:pPr>
      <w:pStyle w:val="Footer"/>
      <w:jc w:val="right"/>
      <w:rPr>
        <w:noProof/>
        <w:sz w:val="8"/>
        <w:szCs w:val="8"/>
      </w:rPr>
    </w:pPr>
  </w:p>
  <w:p w14:paraId="5467CCE5" w14:textId="77777777" w:rsidR="00886ABC" w:rsidRPr="00023DAA" w:rsidRDefault="00886ABC" w:rsidP="00886ABC">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14:paraId="0185975B" w14:textId="7EEB5EF0" w:rsidR="00927907" w:rsidRDefault="00927907" w:rsidP="00EF64DA">
    <w:pPr>
      <w:pStyle w:val="Footer"/>
      <w:jc w:val="righ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C556" w14:textId="77777777" w:rsidR="00886ABC" w:rsidRDefault="0088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0238" w14:textId="77777777" w:rsidR="00820A7A" w:rsidRDefault="00820A7A" w:rsidP="00927907">
      <w:r>
        <w:separator/>
      </w:r>
    </w:p>
  </w:footnote>
  <w:footnote w:type="continuationSeparator" w:id="0">
    <w:p w14:paraId="4DDEE618" w14:textId="77777777" w:rsidR="00820A7A" w:rsidRDefault="00820A7A" w:rsidP="0092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4A81" w14:textId="77777777" w:rsidR="00886ABC" w:rsidRDefault="0088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4F5E" w14:textId="77777777" w:rsidR="00886ABC" w:rsidRDefault="00886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7347" w14:textId="77777777" w:rsidR="00886ABC" w:rsidRDefault="00886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7A"/>
    <w:rsid w:val="001D7742"/>
    <w:rsid w:val="00431F12"/>
    <w:rsid w:val="007560BA"/>
    <w:rsid w:val="00820A7A"/>
    <w:rsid w:val="00886ABC"/>
    <w:rsid w:val="00927907"/>
    <w:rsid w:val="009F6CBF"/>
    <w:rsid w:val="00E7720A"/>
    <w:rsid w:val="00EE4F49"/>
    <w:rsid w:val="00E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8AA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7A"/>
  </w:style>
  <w:style w:type="paragraph" w:styleId="Heading2">
    <w:name w:val="heading 2"/>
    <w:basedOn w:val="Normal"/>
    <w:next w:val="Normal"/>
    <w:link w:val="Heading2Char"/>
    <w:uiPriority w:val="99"/>
    <w:qFormat/>
    <w:rsid w:val="001D7742"/>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character" w:styleId="Hyperlink">
    <w:name w:val="Hyperlink"/>
    <w:basedOn w:val="DefaultParagraphFont"/>
    <w:uiPriority w:val="99"/>
    <w:unhideWhenUsed/>
    <w:rsid w:val="00820A7A"/>
    <w:rPr>
      <w:color w:val="0563C1" w:themeColor="hyperlink"/>
      <w:u w:val="single"/>
    </w:rPr>
  </w:style>
  <w:style w:type="character" w:styleId="CommentReference">
    <w:name w:val="annotation reference"/>
    <w:basedOn w:val="DefaultParagraphFont"/>
    <w:uiPriority w:val="99"/>
    <w:semiHidden/>
    <w:unhideWhenUsed/>
    <w:rsid w:val="00820A7A"/>
    <w:rPr>
      <w:sz w:val="16"/>
      <w:szCs w:val="16"/>
    </w:rPr>
  </w:style>
  <w:style w:type="paragraph" w:styleId="CommentText">
    <w:name w:val="annotation text"/>
    <w:basedOn w:val="Normal"/>
    <w:link w:val="CommentTextChar"/>
    <w:uiPriority w:val="99"/>
    <w:semiHidden/>
    <w:unhideWhenUsed/>
    <w:rsid w:val="00820A7A"/>
    <w:rPr>
      <w:sz w:val="20"/>
      <w:szCs w:val="20"/>
    </w:rPr>
  </w:style>
  <w:style w:type="character" w:customStyle="1" w:styleId="CommentTextChar">
    <w:name w:val="Comment Text Char"/>
    <w:basedOn w:val="DefaultParagraphFont"/>
    <w:link w:val="CommentText"/>
    <w:uiPriority w:val="99"/>
    <w:semiHidden/>
    <w:rsid w:val="00820A7A"/>
    <w:rPr>
      <w:sz w:val="20"/>
      <w:szCs w:val="20"/>
    </w:rPr>
  </w:style>
  <w:style w:type="paragraph" w:styleId="CommentSubject">
    <w:name w:val="annotation subject"/>
    <w:basedOn w:val="CommentText"/>
    <w:next w:val="CommentText"/>
    <w:link w:val="CommentSubjectChar"/>
    <w:uiPriority w:val="99"/>
    <w:semiHidden/>
    <w:unhideWhenUsed/>
    <w:rsid w:val="00820A7A"/>
    <w:rPr>
      <w:b/>
      <w:bCs/>
    </w:rPr>
  </w:style>
  <w:style w:type="character" w:customStyle="1" w:styleId="CommentSubjectChar">
    <w:name w:val="Comment Subject Char"/>
    <w:basedOn w:val="CommentTextChar"/>
    <w:link w:val="CommentSubject"/>
    <w:uiPriority w:val="99"/>
    <w:semiHidden/>
    <w:rsid w:val="00820A7A"/>
    <w:rPr>
      <w:b/>
      <w:bCs/>
      <w:sz w:val="20"/>
      <w:szCs w:val="20"/>
    </w:rPr>
  </w:style>
  <w:style w:type="paragraph" w:styleId="Revision">
    <w:name w:val="Revision"/>
    <w:hidden/>
    <w:uiPriority w:val="99"/>
    <w:semiHidden/>
    <w:rsid w:val="00820A7A"/>
  </w:style>
  <w:style w:type="paragraph" w:styleId="BalloonText">
    <w:name w:val="Balloon Text"/>
    <w:basedOn w:val="Normal"/>
    <w:link w:val="BalloonTextChar"/>
    <w:uiPriority w:val="99"/>
    <w:semiHidden/>
    <w:unhideWhenUsed/>
    <w:rsid w:val="0082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7A"/>
    <w:rPr>
      <w:rFonts w:ascii="Segoe UI" w:hAnsi="Segoe UI" w:cs="Segoe UI"/>
      <w:sz w:val="18"/>
      <w:szCs w:val="18"/>
    </w:rPr>
  </w:style>
  <w:style w:type="character" w:customStyle="1" w:styleId="Heading2Char">
    <w:name w:val="Heading 2 Char"/>
    <w:basedOn w:val="DefaultParagraphFont"/>
    <w:link w:val="Heading2"/>
    <w:uiPriority w:val="99"/>
    <w:rsid w:val="001D774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kwellks.com/resources/pathways-to-a-healthy-kansas/tobacco-cessa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2020-03-03T15:37:00Z</dcterms:created>
  <dcterms:modified xsi:type="dcterms:W3CDTF">2020-03-12T19:53:00Z</dcterms:modified>
</cp:coreProperties>
</file>